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C0" w:rsidRDefault="00EF55C0">
      <w:pPr>
        <w:spacing w:line="640" w:lineRule="exact"/>
        <w:jc w:val="center"/>
        <w:rPr>
          <w:sz w:val="32"/>
          <w:szCs w:val="32"/>
        </w:rPr>
      </w:pPr>
    </w:p>
    <w:p w:rsidR="00EF55C0" w:rsidRPr="00256645" w:rsidRDefault="00256645">
      <w:pPr>
        <w:spacing w:line="64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</w:t>
      </w:r>
      <w:r w:rsidR="00E06D65" w:rsidRPr="00256645">
        <w:rPr>
          <w:rFonts w:ascii="仿宋" w:eastAsia="仿宋" w:hAnsi="仿宋" w:hint="eastAsia"/>
          <w:sz w:val="32"/>
          <w:szCs w:val="32"/>
        </w:rPr>
        <w:t>类别标记：</w:t>
      </w:r>
      <w:r w:rsidR="00E06D65" w:rsidRPr="00256645">
        <w:rPr>
          <w:rFonts w:ascii="仿宋" w:eastAsia="仿宋" w:hAnsi="仿宋"/>
          <w:sz w:val="32"/>
          <w:szCs w:val="32"/>
        </w:rPr>
        <w:t>A</w:t>
      </w:r>
    </w:p>
    <w:p w:rsidR="00EF55C0" w:rsidRDefault="00EF55C0">
      <w:pPr>
        <w:spacing w:line="540" w:lineRule="exact"/>
        <w:ind w:firstLineChars="2000" w:firstLine="6400"/>
        <w:rPr>
          <w:rFonts w:ascii="仿宋_GB2312" w:eastAsia="仿宋_GB2312"/>
          <w:sz w:val="32"/>
        </w:rPr>
      </w:pPr>
    </w:p>
    <w:p w:rsidR="00EF55C0" w:rsidRDefault="00EF55C0">
      <w:pPr>
        <w:spacing w:line="480" w:lineRule="exact"/>
        <w:jc w:val="center"/>
        <w:rPr>
          <w:rFonts w:ascii="仿宋_GB2312" w:eastAsia="仿宋_GB2312"/>
          <w:sz w:val="32"/>
        </w:rPr>
      </w:pPr>
    </w:p>
    <w:p w:rsidR="00EF55C0" w:rsidRDefault="00EF55C0">
      <w:pPr>
        <w:spacing w:line="480" w:lineRule="exact"/>
        <w:jc w:val="center"/>
        <w:rPr>
          <w:rFonts w:ascii="仿宋_GB2312" w:eastAsia="仿宋_GB2312"/>
          <w:sz w:val="32"/>
        </w:rPr>
      </w:pPr>
    </w:p>
    <w:p w:rsidR="00EF55C0" w:rsidRDefault="00EF55C0">
      <w:pPr>
        <w:spacing w:line="480" w:lineRule="exact"/>
        <w:jc w:val="center"/>
        <w:rPr>
          <w:rFonts w:ascii="仿宋_GB2312" w:eastAsia="仿宋_GB2312"/>
          <w:sz w:val="32"/>
        </w:rPr>
      </w:pPr>
    </w:p>
    <w:p w:rsidR="00EF55C0" w:rsidRDefault="00EF55C0">
      <w:pPr>
        <w:spacing w:line="540" w:lineRule="exact"/>
        <w:jc w:val="center"/>
        <w:rPr>
          <w:rFonts w:ascii="仿宋_GB2312" w:eastAsia="仿宋_GB2312"/>
          <w:sz w:val="32"/>
        </w:rPr>
      </w:pPr>
    </w:p>
    <w:p w:rsidR="00EF55C0" w:rsidRDefault="00EF55C0">
      <w:pPr>
        <w:spacing w:line="540" w:lineRule="exact"/>
        <w:ind w:firstLineChars="100" w:firstLine="320"/>
        <w:rPr>
          <w:rFonts w:ascii="仿宋_GB2312" w:eastAsia="仿宋_GB2312"/>
          <w:sz w:val="32"/>
        </w:rPr>
      </w:pPr>
    </w:p>
    <w:p w:rsidR="00EF55C0" w:rsidRDefault="00E06D65">
      <w:pPr>
        <w:spacing w:line="540" w:lineRule="exact"/>
        <w:ind w:firstLineChars="100" w:firstLine="320"/>
        <w:rPr>
          <w:rFonts w:ascii="仿宋_GB2312" w:eastAsia="仿宋_GB2312"/>
          <w:sz w:val="32"/>
        </w:rPr>
      </w:pPr>
      <w:r w:rsidRPr="00AE1D50">
        <w:rPr>
          <w:rFonts w:ascii="仿宋" w:eastAsia="仿宋" w:hAnsi="仿宋" w:hint="eastAsia"/>
          <w:sz w:val="32"/>
        </w:rPr>
        <w:t>威体函〔</w:t>
      </w:r>
      <w:r w:rsidR="00800F8E">
        <w:rPr>
          <w:rFonts w:ascii="仿宋" w:eastAsia="仿宋" w:hAnsi="仿宋" w:hint="eastAsia"/>
          <w:sz w:val="32"/>
        </w:rPr>
        <w:t>201</w:t>
      </w:r>
      <w:r w:rsidR="009E6FAE">
        <w:rPr>
          <w:rFonts w:ascii="仿宋" w:eastAsia="仿宋" w:hAnsi="仿宋" w:hint="eastAsia"/>
          <w:sz w:val="32"/>
        </w:rPr>
        <w:t>8</w:t>
      </w:r>
      <w:r w:rsidRPr="00AE1D50">
        <w:rPr>
          <w:rFonts w:ascii="仿宋" w:eastAsia="仿宋" w:hAnsi="仿宋" w:hint="eastAsia"/>
          <w:sz w:val="32"/>
        </w:rPr>
        <w:t>〕</w:t>
      </w:r>
      <w:r w:rsidR="009E6FAE">
        <w:rPr>
          <w:rFonts w:ascii="仿宋" w:eastAsia="仿宋" w:hAnsi="仿宋" w:hint="eastAsia"/>
          <w:sz w:val="32"/>
        </w:rPr>
        <w:t>3</w:t>
      </w:r>
      <w:r w:rsidRPr="00AE1D50">
        <w:rPr>
          <w:rFonts w:ascii="仿宋" w:eastAsia="仿宋" w:hAnsi="仿宋" w:hint="eastAsia"/>
          <w:sz w:val="32"/>
        </w:rPr>
        <w:t xml:space="preserve">号     </w:t>
      </w:r>
      <w:r>
        <w:rPr>
          <w:rFonts w:ascii="仿宋_GB2312" w:eastAsia="仿宋_GB2312" w:hint="eastAsia"/>
          <w:sz w:val="32"/>
        </w:rPr>
        <w:t xml:space="preserve">             </w:t>
      </w:r>
      <w:r>
        <w:rPr>
          <w:rFonts w:ascii="仿宋_GB2312" w:eastAsia="仿宋_GB2312" w:hint="eastAsia"/>
          <w:color w:val="000000"/>
          <w:sz w:val="32"/>
          <w:szCs w:val="32"/>
        </w:rPr>
        <w:t>签发人</w:t>
      </w:r>
      <w:r>
        <w:rPr>
          <w:rFonts w:ascii="仿宋_GB2312" w:eastAsia="仿宋_GB2312" w:hint="eastAsia"/>
          <w:sz w:val="32"/>
        </w:rPr>
        <w:t>：</w:t>
      </w:r>
      <w:r w:rsidR="00256645" w:rsidRPr="00256645">
        <w:rPr>
          <w:rFonts w:ascii="楷体" w:eastAsia="楷体" w:hAnsi="楷体" w:hint="eastAsia"/>
          <w:sz w:val="32"/>
        </w:rPr>
        <w:t>丛华清</w:t>
      </w:r>
      <w:r>
        <w:rPr>
          <w:rFonts w:ascii="仿宋_GB2312" w:eastAsia="仿宋_GB2312" w:hint="eastAsia"/>
          <w:sz w:val="32"/>
        </w:rPr>
        <w:t xml:space="preserve">  </w:t>
      </w:r>
    </w:p>
    <w:p w:rsidR="00EF55C0" w:rsidRPr="00256645" w:rsidRDefault="00EF55C0">
      <w:pPr>
        <w:spacing w:line="540" w:lineRule="exact"/>
        <w:jc w:val="center"/>
        <w:rPr>
          <w:rFonts w:ascii="仿宋_GB2312" w:eastAsia="仿宋_GB2312"/>
          <w:sz w:val="32"/>
        </w:rPr>
      </w:pPr>
    </w:p>
    <w:p w:rsidR="00EF55C0" w:rsidRDefault="00EF55C0">
      <w:pPr>
        <w:spacing w:line="540" w:lineRule="exact"/>
        <w:jc w:val="center"/>
        <w:rPr>
          <w:rFonts w:ascii="方正小标宋简体" w:eastAsia="方正小标宋简体" w:hAnsi="Dotum"/>
          <w:color w:val="000000"/>
          <w:sz w:val="44"/>
          <w:szCs w:val="44"/>
        </w:rPr>
      </w:pPr>
    </w:p>
    <w:p w:rsidR="00EF55C0" w:rsidRDefault="001D2F5A">
      <w:pPr>
        <w:spacing w:line="540" w:lineRule="exact"/>
        <w:jc w:val="center"/>
        <w:rPr>
          <w:rFonts w:ascii="方正小标宋简体" w:eastAsia="方正小标宋简体" w:hAnsi="Dotum"/>
          <w:b/>
          <w:color w:val="000000"/>
          <w:sz w:val="44"/>
          <w:szCs w:val="44"/>
        </w:rPr>
      </w:pPr>
      <w:r>
        <w:rPr>
          <w:rFonts w:ascii="方正小标宋简体" w:eastAsia="方正小标宋简体" w:hAnsi="Dotum" w:hint="eastAsia"/>
          <w:b/>
          <w:color w:val="000000"/>
          <w:sz w:val="44"/>
          <w:szCs w:val="44"/>
        </w:rPr>
        <w:t>关于市政协十三届二</w:t>
      </w:r>
      <w:r w:rsidR="00E06D65">
        <w:rPr>
          <w:rFonts w:ascii="方正小标宋简体" w:eastAsia="方正小标宋简体" w:hAnsi="Dotum" w:hint="eastAsia"/>
          <w:b/>
          <w:color w:val="000000"/>
          <w:sz w:val="44"/>
          <w:szCs w:val="44"/>
        </w:rPr>
        <w:t>次会议</w:t>
      </w:r>
    </w:p>
    <w:p w:rsidR="00EF55C0" w:rsidRDefault="00E06D65">
      <w:pPr>
        <w:spacing w:line="540" w:lineRule="exact"/>
        <w:jc w:val="center"/>
        <w:rPr>
          <w:rFonts w:ascii="方正小标宋简体" w:eastAsia="方正小标宋简体" w:hAnsi="Dotum"/>
          <w:b/>
          <w:color w:val="000000"/>
          <w:sz w:val="44"/>
          <w:szCs w:val="44"/>
        </w:rPr>
      </w:pPr>
      <w:r>
        <w:rPr>
          <w:rFonts w:ascii="方正小标宋简体" w:eastAsia="方正小标宋简体" w:hAnsi="Dotum" w:hint="eastAsia"/>
          <w:b/>
          <w:color w:val="000000"/>
          <w:sz w:val="44"/>
          <w:szCs w:val="44"/>
        </w:rPr>
        <w:t>第</w:t>
      </w:r>
      <w:r w:rsidR="001D2F5A">
        <w:rPr>
          <w:rFonts w:ascii="方正小标宋简体" w:eastAsia="方正小标宋简体" w:hAnsi="Dotum" w:hint="eastAsia"/>
          <w:b/>
          <w:color w:val="000000"/>
          <w:sz w:val="44"/>
          <w:szCs w:val="44"/>
        </w:rPr>
        <w:t>2</w:t>
      </w:r>
      <w:r>
        <w:rPr>
          <w:rFonts w:ascii="方正小标宋简体" w:eastAsia="方正小标宋简体" w:hAnsi="Dotum" w:hint="eastAsia"/>
          <w:b/>
          <w:color w:val="000000"/>
          <w:sz w:val="44"/>
          <w:szCs w:val="44"/>
        </w:rPr>
        <w:t>号提案的答复</w:t>
      </w:r>
    </w:p>
    <w:p w:rsidR="00882C0A" w:rsidRPr="00882C0A" w:rsidRDefault="00882C0A" w:rsidP="00882C0A">
      <w:pPr>
        <w:spacing w:line="540" w:lineRule="exact"/>
        <w:rPr>
          <w:rFonts w:ascii="仿宋_GB2312" w:eastAsia="仿宋_GB2312" w:hint="eastAsia"/>
          <w:sz w:val="32"/>
          <w:szCs w:val="32"/>
        </w:rPr>
      </w:pPr>
      <w:r w:rsidRPr="00882C0A">
        <w:rPr>
          <w:rFonts w:ascii="仿宋_GB2312" w:eastAsia="仿宋_GB2312" w:hint="eastAsia"/>
          <w:sz w:val="32"/>
          <w:szCs w:val="32"/>
        </w:rPr>
        <w:t>夏礼华委员：</w:t>
      </w:r>
    </w:p>
    <w:p w:rsidR="00882C0A" w:rsidRPr="00882C0A" w:rsidRDefault="00882C0A" w:rsidP="00882C0A">
      <w:pPr>
        <w:spacing w:line="54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882C0A">
        <w:rPr>
          <w:rFonts w:ascii="仿宋_GB2312" w:eastAsia="仿宋_GB2312" w:hint="eastAsia"/>
          <w:sz w:val="32"/>
          <w:szCs w:val="32"/>
        </w:rPr>
        <w:t>您提出的《关于加强培育休闲渔业，发展体育产业的建议》收悉，我局组织相关工作人员对您提出的建议进行分析研究，现答复如下：</w:t>
      </w:r>
    </w:p>
    <w:p w:rsidR="00882C0A" w:rsidRDefault="00882C0A" w:rsidP="00882C0A">
      <w:pPr>
        <w:spacing w:line="54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882C0A">
        <w:rPr>
          <w:rFonts w:ascii="仿宋_GB2312" w:eastAsia="仿宋_GB2312" w:hint="eastAsia"/>
          <w:sz w:val="32"/>
          <w:szCs w:val="32"/>
        </w:rPr>
        <w:t>在国家大力推动体育产业发展的形势下,2016年，在市体育局的积极倡导下，市体育局、市旅游局、市残联联合、市海洋与渔业局、市贸促会、团市委等部门召开联席会议，就促进体育与休闲海洋经济、旅游业深度融合，发展威海垂钓产业，促进经济社会发展达成共识，将联袂打造山东省钓鱼运动基地、争创国家级钓鱼运动基地，发挥各部门优势，通力合作，为举办各类钓鱼赛事提供便利，积极推动中国钓鱼运动的发展，树立中国钓具企业的品牌意识，推动环保钓鱼、</w:t>
      </w:r>
      <w:r w:rsidRPr="00882C0A">
        <w:rPr>
          <w:rFonts w:ascii="仿宋_GB2312" w:eastAsia="仿宋_GB2312" w:hint="eastAsia"/>
          <w:sz w:val="32"/>
          <w:szCs w:val="32"/>
        </w:rPr>
        <w:lastRenderedPageBreak/>
        <w:t>绿色旅游的发展，推动钓鱼事业及全民健身运动的发展。</w:t>
      </w:r>
    </w:p>
    <w:p w:rsidR="00882C0A" w:rsidRPr="00882C0A" w:rsidRDefault="00882C0A" w:rsidP="00882C0A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82C0A">
        <w:rPr>
          <w:rFonts w:ascii="仿宋_GB2312" w:eastAsia="仿宋_GB2312" w:hint="eastAsia"/>
          <w:sz w:val="32"/>
          <w:szCs w:val="32"/>
        </w:rPr>
        <w:t>在联席会议机制的推动，和各级钓鱼协会的积极参与下，我市于2017年被评为全国第一个也是唯一一个“中国钓鱼名城”。</w:t>
      </w:r>
    </w:p>
    <w:p w:rsidR="00882C0A" w:rsidRPr="00882C0A" w:rsidRDefault="00882C0A" w:rsidP="00882C0A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82C0A">
        <w:rPr>
          <w:rFonts w:ascii="仿宋_GB2312" w:eastAsia="仿宋_GB2312" w:hint="eastAsia"/>
          <w:sz w:val="32"/>
          <w:szCs w:val="32"/>
        </w:rPr>
        <w:t>为充分发挥政府在市场中的引导作用，鼓励和引导体育产业发展，我市从2016年起在市级公共财政预算内设立了300万元体育产业发展引导资金。同时，为规范体育产业发展引导资金的使用管理，市财政局、市体育局于2016年5月联合印发了《威海市体育产业发展引导资金管理暂行办法》。2017年，市级体育产业发展引导资金总量增加至500万元。市级体育产业资金支持和鼓励休闲钓鱼产业通过吸引人才、产业融合、科技创新、使用新技术和新材料等措施，转型升级。我们先后扶持了宝飞龙、鱼游四海、海元等从事钓鱼产业的企业。2018年，我们已经成功申办，并将在9月份举办全国海钓锦标赛和国际路亚邀请赛。</w:t>
      </w:r>
    </w:p>
    <w:p w:rsidR="00882C0A" w:rsidRPr="00882C0A" w:rsidRDefault="00882C0A" w:rsidP="00882C0A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82C0A">
        <w:rPr>
          <w:rFonts w:ascii="仿宋_GB2312" w:eastAsia="仿宋_GB2312" w:hint="eastAsia"/>
          <w:sz w:val="32"/>
          <w:szCs w:val="32"/>
        </w:rPr>
        <w:t>通过宣传发动，宝飞龙设立了钓鱼学校，鱼游四海开办了路亚教学并创立了高校钓鱼联赛。其中，宝飞龙钓鱼学校2018年已经培养了50名级以上钓鱼裁判员。中国体育报在即将推出的威海体育产业发展经验版块中，将重点讲述威海休闲钓鱼产业发展情况。</w:t>
      </w:r>
    </w:p>
    <w:p w:rsidR="00882C0A" w:rsidRPr="00882C0A" w:rsidRDefault="00882C0A" w:rsidP="009E6FA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82C0A">
        <w:rPr>
          <w:rFonts w:ascii="仿宋_GB2312" w:eastAsia="仿宋_GB2312" w:hint="eastAsia"/>
          <w:sz w:val="32"/>
          <w:szCs w:val="32"/>
        </w:rPr>
        <w:t>目前，我们正在积极调研推动近海捕捞渔船转型为休闲钓鱼船只的可行性，通过一系列措施，促进休闲钓鱼与旅游等产业融合，推动休闲钓鱼产业向纵深发展。</w:t>
      </w:r>
    </w:p>
    <w:p w:rsidR="00EF55C0" w:rsidRDefault="00882C0A" w:rsidP="00882C0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82C0A">
        <w:rPr>
          <w:rFonts w:ascii="仿宋_GB2312" w:eastAsia="仿宋_GB2312" w:hint="eastAsia"/>
          <w:sz w:val="32"/>
          <w:szCs w:val="32"/>
        </w:rPr>
        <w:t>下一步，我们将积极参考夏</w:t>
      </w:r>
      <w:r>
        <w:rPr>
          <w:rFonts w:ascii="仿宋_GB2312" w:eastAsia="仿宋_GB2312" w:hint="eastAsia"/>
          <w:sz w:val="32"/>
          <w:szCs w:val="32"/>
        </w:rPr>
        <w:t>礼华</w:t>
      </w:r>
      <w:r w:rsidRPr="00882C0A">
        <w:rPr>
          <w:rFonts w:ascii="仿宋_GB2312" w:eastAsia="仿宋_GB2312" w:hint="eastAsia"/>
          <w:sz w:val="32"/>
          <w:szCs w:val="32"/>
        </w:rPr>
        <w:t>委员的建议，结合我市实际工作情况，充分利用优良的自然环境和钓具生产优势，</w:t>
      </w:r>
      <w:r w:rsidRPr="00882C0A">
        <w:rPr>
          <w:rFonts w:ascii="仿宋_GB2312" w:eastAsia="仿宋_GB2312" w:hint="eastAsia"/>
          <w:sz w:val="32"/>
          <w:szCs w:val="32"/>
        </w:rPr>
        <w:lastRenderedPageBreak/>
        <w:t>加大政策引导和资金扶持力度，多渠道的引进赛事、引进人才，筑牢发展根基，加快推进产业融合，推动钓鱼产业快速健康发展。</w:t>
      </w:r>
    </w:p>
    <w:p w:rsidR="00882C0A" w:rsidRPr="00882C0A" w:rsidRDefault="00882C0A" w:rsidP="00882C0A">
      <w:pPr>
        <w:widowControl/>
        <w:shd w:val="clear" w:color="auto" w:fill="FFFFFF"/>
        <w:spacing w:before="100" w:beforeAutospacing="1" w:after="100" w:afterAutospacing="1" w:line="24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E3925" w:rsidRDefault="008E3925" w:rsidP="00645BEE">
      <w:pPr>
        <w:widowControl/>
        <w:shd w:val="clear" w:color="auto" w:fill="FFFFFF"/>
        <w:spacing w:before="100" w:beforeAutospacing="1" w:after="100" w:afterAutospacing="1" w:line="24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EF55C0" w:rsidRPr="00655672" w:rsidRDefault="00000F3A" w:rsidP="008E3925">
      <w:pPr>
        <w:widowControl/>
        <w:shd w:val="clear" w:color="auto" w:fill="FFFFFF"/>
        <w:spacing w:before="100" w:beforeAutospacing="1" w:after="100" w:afterAutospacing="1" w:line="240" w:lineRule="atLeast"/>
        <w:ind w:firstLineChars="1250" w:firstLine="40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威海市体育局</w:t>
      </w:r>
    </w:p>
    <w:p w:rsidR="00EF55C0" w:rsidRPr="00655672" w:rsidRDefault="008E3925" w:rsidP="00645BEE">
      <w:pPr>
        <w:spacing w:before="100" w:beforeAutospacing="1" w:after="100" w:afterAutospacing="1" w:line="24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  <w:r w:rsidR="00000F3A">
        <w:rPr>
          <w:rFonts w:ascii="仿宋" w:eastAsia="仿宋" w:hAnsi="仿宋" w:hint="eastAsia"/>
          <w:sz w:val="32"/>
          <w:szCs w:val="32"/>
        </w:rPr>
        <w:t xml:space="preserve"> </w:t>
      </w:r>
      <w:r w:rsidR="00882C0A">
        <w:rPr>
          <w:rFonts w:ascii="仿宋" w:eastAsia="仿宋" w:hAnsi="仿宋" w:hint="eastAsia"/>
          <w:sz w:val="32"/>
          <w:szCs w:val="32"/>
        </w:rPr>
        <w:t>2018</w:t>
      </w:r>
      <w:r w:rsidR="00655672">
        <w:rPr>
          <w:rFonts w:ascii="仿宋" w:eastAsia="仿宋" w:hAnsi="仿宋" w:hint="eastAsia"/>
          <w:sz w:val="32"/>
          <w:szCs w:val="32"/>
        </w:rPr>
        <w:t>年</w:t>
      </w:r>
      <w:r w:rsidR="00882C0A">
        <w:rPr>
          <w:rFonts w:ascii="仿宋" w:eastAsia="仿宋" w:hAnsi="仿宋" w:hint="eastAsia"/>
          <w:sz w:val="32"/>
          <w:szCs w:val="32"/>
        </w:rPr>
        <w:t>7</w:t>
      </w:r>
      <w:r w:rsidR="00655672">
        <w:rPr>
          <w:rFonts w:ascii="仿宋" w:eastAsia="仿宋" w:hAnsi="仿宋" w:hint="eastAsia"/>
          <w:sz w:val="32"/>
          <w:szCs w:val="32"/>
        </w:rPr>
        <w:t>月</w:t>
      </w:r>
      <w:r w:rsidR="00882C0A">
        <w:rPr>
          <w:rFonts w:ascii="仿宋" w:eastAsia="仿宋" w:hAnsi="仿宋" w:hint="eastAsia"/>
          <w:sz w:val="32"/>
          <w:szCs w:val="32"/>
        </w:rPr>
        <w:t>9</w:t>
      </w:r>
      <w:r w:rsidR="00655672">
        <w:rPr>
          <w:rFonts w:ascii="仿宋" w:eastAsia="仿宋" w:hAnsi="仿宋" w:hint="eastAsia"/>
          <w:sz w:val="32"/>
          <w:szCs w:val="32"/>
        </w:rPr>
        <w:t>日</w:t>
      </w:r>
    </w:p>
    <w:p w:rsidR="00EF55C0" w:rsidRPr="00655672" w:rsidRDefault="00EF55C0" w:rsidP="00645BEE">
      <w:pPr>
        <w:spacing w:before="100" w:beforeAutospacing="1" w:after="100" w:afterAutospacing="1" w:line="240" w:lineRule="atLeast"/>
        <w:rPr>
          <w:rFonts w:ascii="仿宋" w:eastAsia="仿宋" w:hAnsi="仿宋"/>
          <w:sz w:val="32"/>
          <w:szCs w:val="32"/>
        </w:rPr>
      </w:pPr>
    </w:p>
    <w:p w:rsidR="00EF55C0" w:rsidRPr="00655672" w:rsidRDefault="00E06D65" w:rsidP="00645BEE">
      <w:pPr>
        <w:spacing w:before="100" w:beforeAutospacing="1" w:after="100" w:afterAutospacing="1" w:line="24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55672">
        <w:rPr>
          <w:rFonts w:ascii="仿宋" w:eastAsia="仿宋" w:hAnsi="仿宋" w:hint="eastAsia"/>
          <w:color w:val="000000"/>
          <w:sz w:val="32"/>
          <w:szCs w:val="32"/>
        </w:rPr>
        <w:t>（联系人：张</w:t>
      </w:r>
      <w:r w:rsidR="00C025FB" w:rsidRPr="00655672">
        <w:rPr>
          <w:rFonts w:ascii="仿宋" w:eastAsia="仿宋" w:hAnsi="仿宋" w:hint="eastAsia"/>
          <w:color w:val="000000"/>
          <w:sz w:val="32"/>
          <w:szCs w:val="32"/>
        </w:rPr>
        <w:t>馨之</w:t>
      </w:r>
    </w:p>
    <w:p w:rsidR="00EF55C0" w:rsidRPr="00655672" w:rsidRDefault="00E06D65" w:rsidP="00645BEE">
      <w:pPr>
        <w:spacing w:before="100" w:beforeAutospacing="1" w:after="100" w:afterAutospacing="1" w:line="240" w:lineRule="atLeast"/>
        <w:ind w:firstLineChars="300" w:firstLine="960"/>
        <w:rPr>
          <w:rFonts w:ascii="仿宋" w:eastAsia="仿宋" w:hAnsi="仿宋"/>
          <w:color w:val="000000"/>
          <w:sz w:val="32"/>
          <w:szCs w:val="32"/>
        </w:rPr>
      </w:pPr>
      <w:r w:rsidRPr="00655672">
        <w:rPr>
          <w:rFonts w:ascii="仿宋" w:eastAsia="仿宋" w:hAnsi="仿宋" w:hint="eastAsia"/>
          <w:color w:val="000000"/>
          <w:sz w:val="32"/>
          <w:szCs w:val="32"/>
        </w:rPr>
        <w:t>联系电话：58</w:t>
      </w:r>
      <w:r w:rsidR="00655672">
        <w:rPr>
          <w:rFonts w:ascii="仿宋" w:eastAsia="仿宋" w:hAnsi="仿宋" w:hint="eastAsia"/>
          <w:color w:val="000000"/>
          <w:sz w:val="32"/>
          <w:szCs w:val="32"/>
        </w:rPr>
        <w:t>90629</w:t>
      </w:r>
      <w:r w:rsidRPr="00655672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EF55C0" w:rsidRPr="00655672" w:rsidRDefault="00EF55C0" w:rsidP="00645BEE">
      <w:pPr>
        <w:spacing w:before="100" w:beforeAutospacing="1" w:after="100" w:afterAutospacing="1" w:line="240" w:lineRule="atLeast"/>
        <w:ind w:firstLineChars="150" w:firstLine="480"/>
        <w:rPr>
          <w:rFonts w:ascii="仿宋" w:eastAsia="仿宋" w:hAnsi="仿宋"/>
          <w:color w:val="000000"/>
          <w:sz w:val="32"/>
          <w:szCs w:val="32"/>
        </w:rPr>
      </w:pPr>
    </w:p>
    <w:p w:rsidR="00EF55C0" w:rsidRDefault="00EF55C0" w:rsidP="00645BEE">
      <w:pPr>
        <w:spacing w:before="100" w:beforeAutospacing="1" w:after="100" w:afterAutospacing="1" w:line="240" w:lineRule="atLeast"/>
        <w:rPr>
          <w:rFonts w:ascii="仿宋" w:eastAsia="仿宋" w:hAnsi="仿宋" w:hint="eastAsia"/>
          <w:sz w:val="32"/>
          <w:szCs w:val="32"/>
        </w:rPr>
      </w:pPr>
    </w:p>
    <w:p w:rsidR="009E6FAE" w:rsidRPr="00655672" w:rsidRDefault="009E6FAE" w:rsidP="00645BEE">
      <w:pPr>
        <w:spacing w:before="100" w:beforeAutospacing="1" w:after="100" w:afterAutospacing="1" w:line="240" w:lineRule="atLeast"/>
        <w:rPr>
          <w:rFonts w:ascii="仿宋" w:eastAsia="仿宋" w:hAnsi="仿宋"/>
          <w:sz w:val="32"/>
          <w:szCs w:val="32"/>
        </w:rPr>
      </w:pPr>
    </w:p>
    <w:p w:rsidR="000F243B" w:rsidRDefault="000F243B" w:rsidP="000F243B">
      <w:pPr>
        <w:rPr>
          <w:rFonts w:ascii="黑体" w:eastAsia="黑体"/>
          <w:spacing w:val="-8"/>
          <w:sz w:val="32"/>
          <w:szCs w:val="32"/>
        </w:rPr>
      </w:pPr>
    </w:p>
    <w:p w:rsidR="000F243B" w:rsidRDefault="000F243B" w:rsidP="000F243B">
      <w:pPr>
        <w:rPr>
          <w:rFonts w:ascii="黑体" w:eastAsia="黑体"/>
          <w:spacing w:val="-8"/>
          <w:sz w:val="32"/>
          <w:szCs w:val="32"/>
        </w:rPr>
      </w:pPr>
    </w:p>
    <w:p w:rsidR="000F243B" w:rsidRDefault="000F243B" w:rsidP="000F243B">
      <w:pPr>
        <w:rPr>
          <w:rFonts w:ascii="方正小标宋简体" w:eastAsia="方正小标宋简体"/>
          <w:sz w:val="32"/>
          <w:szCs w:val="32"/>
        </w:rPr>
      </w:pPr>
      <w:r>
        <w:rPr>
          <w:rFonts w:ascii="黑体" w:eastAsia="黑体" w:hint="eastAsia"/>
          <w:spacing w:val="-8"/>
          <w:sz w:val="32"/>
          <w:szCs w:val="32"/>
        </w:rPr>
        <w:t>主题词：政协提案  答复  函</w:t>
      </w:r>
      <w:r w:rsidR="00C20F2B" w:rsidRPr="00C20F2B">
        <w:rPr>
          <w:rFonts w:ascii="仿宋_GB2312" w:eastAsia="仿宋_GB2312" w:hAnsi="宋体" w:cs="宋体"/>
          <w:noProof/>
          <w:color w:val="000000"/>
          <w:kern w:val="0"/>
          <w:sz w:val="32"/>
          <w:szCs w:val="32"/>
        </w:rPr>
        <w:pict>
          <v:line id="_x0000_s2054" style="position:absolute;left:0;text-align:left;z-index:251660288;mso-position-horizontal-relative:text;mso-position-vertical-relative:text" from="0,25.8pt" to="441pt,26.4pt" strokeweight="1.5pt"/>
        </w:pict>
      </w:r>
    </w:p>
    <w:p w:rsidR="000F243B" w:rsidRPr="008C5837" w:rsidRDefault="000F243B" w:rsidP="000F243B">
      <w:pPr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  </w:t>
      </w:r>
      <w:r w:rsidRPr="008C5837">
        <w:rPr>
          <w:rFonts w:ascii="仿宋_GB2312" w:eastAsia="仿宋_GB2312" w:hint="eastAsia"/>
          <w:sz w:val="32"/>
          <w:szCs w:val="32"/>
        </w:rPr>
        <w:t>抄送：市政府办公室，市政协提案委员会。</w:t>
      </w:r>
    </w:p>
    <w:p w:rsidR="000F243B" w:rsidRPr="00796C80" w:rsidRDefault="00C20F2B" w:rsidP="000F243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line id="_x0000_s2055" style="position:absolute;left:0;text-align:left;z-index:251661312" from="0,31.2pt" to="441pt,31.8pt" strokeweight="1.5pt"/>
        </w:pict>
      </w:r>
      <w:r>
        <w:rPr>
          <w:rFonts w:ascii="仿宋_GB2312" w:eastAsia="仿宋_GB2312"/>
          <w:noProof/>
          <w:sz w:val="32"/>
          <w:szCs w:val="32"/>
        </w:rPr>
        <w:pict>
          <v:line id="_x0000_s2056" style="position:absolute;left:0;text-align:left;z-index:251662336" from="0,0" to="441pt,.6pt" strokeweight="1.5pt"/>
        </w:pict>
      </w:r>
      <w:r w:rsidR="000F243B">
        <w:rPr>
          <w:rFonts w:ascii="仿宋_GB2312" w:eastAsia="仿宋_GB2312" w:hint="eastAsia"/>
          <w:sz w:val="32"/>
          <w:szCs w:val="32"/>
        </w:rPr>
        <w:t xml:space="preserve">  威海市体育局办公室</w:t>
      </w:r>
      <w:r w:rsidR="00882C0A">
        <w:rPr>
          <w:rFonts w:ascii="仿宋_GB2312" w:eastAsia="仿宋_GB2312" w:hint="eastAsia"/>
          <w:sz w:val="32"/>
          <w:szCs w:val="32"/>
        </w:rPr>
        <w:t xml:space="preserve">                 2018</w:t>
      </w:r>
      <w:r w:rsidR="000F243B">
        <w:rPr>
          <w:rFonts w:ascii="仿宋_GB2312" w:eastAsia="仿宋_GB2312" w:hint="eastAsia"/>
          <w:sz w:val="32"/>
          <w:szCs w:val="32"/>
        </w:rPr>
        <w:t>年</w:t>
      </w:r>
      <w:r w:rsidR="00882C0A">
        <w:rPr>
          <w:rFonts w:ascii="仿宋_GB2312" w:eastAsia="仿宋_GB2312" w:hint="eastAsia"/>
          <w:sz w:val="32"/>
          <w:szCs w:val="32"/>
        </w:rPr>
        <w:t>7</w:t>
      </w:r>
      <w:r w:rsidR="000F243B">
        <w:rPr>
          <w:rFonts w:ascii="仿宋_GB2312" w:eastAsia="仿宋_GB2312" w:hint="eastAsia"/>
          <w:sz w:val="32"/>
          <w:szCs w:val="32"/>
        </w:rPr>
        <w:t>月</w:t>
      </w:r>
      <w:r w:rsidR="00882C0A">
        <w:rPr>
          <w:rFonts w:ascii="仿宋_GB2312" w:eastAsia="仿宋_GB2312" w:hint="eastAsia"/>
          <w:sz w:val="32"/>
          <w:szCs w:val="32"/>
        </w:rPr>
        <w:t>9</w:t>
      </w:r>
      <w:r w:rsidR="000F243B">
        <w:rPr>
          <w:rFonts w:ascii="仿宋_GB2312" w:eastAsia="仿宋_GB2312" w:hint="eastAsia"/>
          <w:sz w:val="32"/>
          <w:szCs w:val="32"/>
        </w:rPr>
        <w:t>日</w:t>
      </w:r>
    </w:p>
    <w:p w:rsidR="00EF55C0" w:rsidRPr="000F243B" w:rsidRDefault="00EF55C0" w:rsidP="00645BEE">
      <w:pPr>
        <w:spacing w:before="100" w:beforeAutospacing="1" w:after="100" w:afterAutospacing="1" w:line="240" w:lineRule="atLeast"/>
        <w:rPr>
          <w:rFonts w:ascii="黑体" w:eastAsia="黑体"/>
          <w:sz w:val="32"/>
        </w:rPr>
      </w:pPr>
    </w:p>
    <w:p w:rsidR="00EF55C0" w:rsidRDefault="00EF55C0" w:rsidP="00645BEE">
      <w:pPr>
        <w:spacing w:before="100" w:beforeAutospacing="1" w:after="100" w:afterAutospacing="1" w:line="240" w:lineRule="atLeast"/>
        <w:rPr>
          <w:rFonts w:ascii="黑体" w:eastAsia="黑体"/>
          <w:sz w:val="32"/>
        </w:rPr>
      </w:pPr>
    </w:p>
    <w:p w:rsidR="00EF55C0" w:rsidRDefault="00EF55C0" w:rsidP="00645BEE">
      <w:pPr>
        <w:spacing w:before="100" w:beforeAutospacing="1" w:after="100" w:afterAutospacing="1" w:line="240" w:lineRule="atLeast"/>
        <w:rPr>
          <w:rFonts w:ascii="黑体" w:eastAsia="黑体"/>
          <w:sz w:val="32"/>
        </w:rPr>
      </w:pPr>
    </w:p>
    <w:p w:rsidR="00EF55C0" w:rsidRDefault="00EF55C0" w:rsidP="00645BEE">
      <w:pPr>
        <w:spacing w:before="100" w:beforeAutospacing="1" w:after="100" w:afterAutospacing="1" w:line="240" w:lineRule="atLeast"/>
        <w:rPr>
          <w:rFonts w:ascii="黑体" w:eastAsia="黑体"/>
          <w:sz w:val="32"/>
        </w:rPr>
      </w:pPr>
    </w:p>
    <w:p w:rsidR="00EF55C0" w:rsidRDefault="00EF55C0" w:rsidP="00645BEE">
      <w:pPr>
        <w:spacing w:before="100" w:beforeAutospacing="1" w:after="100" w:afterAutospacing="1" w:line="240" w:lineRule="atLeast"/>
        <w:rPr>
          <w:rFonts w:ascii="黑体" w:eastAsia="黑体"/>
          <w:sz w:val="32"/>
        </w:rPr>
      </w:pPr>
    </w:p>
    <w:p w:rsidR="00EF55C0" w:rsidRDefault="00EF55C0" w:rsidP="00645BEE">
      <w:pPr>
        <w:spacing w:before="100" w:beforeAutospacing="1" w:after="100" w:afterAutospacing="1" w:line="240" w:lineRule="atLeast"/>
        <w:rPr>
          <w:rFonts w:ascii="黑体" w:eastAsia="黑体"/>
          <w:sz w:val="32"/>
        </w:rPr>
      </w:pPr>
    </w:p>
    <w:p w:rsidR="00EF55C0" w:rsidRDefault="00EF55C0" w:rsidP="00645BEE">
      <w:pPr>
        <w:spacing w:before="100" w:beforeAutospacing="1" w:after="100" w:afterAutospacing="1" w:line="240" w:lineRule="atLeast"/>
        <w:rPr>
          <w:rFonts w:ascii="黑体" w:eastAsia="黑体"/>
          <w:sz w:val="32"/>
        </w:rPr>
      </w:pPr>
    </w:p>
    <w:p w:rsidR="00EF55C0" w:rsidRDefault="00EF55C0" w:rsidP="00645BEE">
      <w:pPr>
        <w:spacing w:before="100" w:beforeAutospacing="1" w:after="100" w:afterAutospacing="1" w:line="240" w:lineRule="atLeast"/>
        <w:rPr>
          <w:rFonts w:ascii="黑体" w:eastAsia="黑体"/>
          <w:sz w:val="32"/>
        </w:rPr>
      </w:pPr>
    </w:p>
    <w:p w:rsidR="00EF55C0" w:rsidRDefault="00EF55C0" w:rsidP="00645BEE">
      <w:pPr>
        <w:spacing w:before="100" w:beforeAutospacing="1" w:after="100" w:afterAutospacing="1" w:line="240" w:lineRule="atLeast"/>
        <w:rPr>
          <w:rFonts w:ascii="黑体" w:eastAsia="黑体"/>
          <w:sz w:val="32"/>
        </w:rPr>
      </w:pPr>
    </w:p>
    <w:p w:rsidR="00EF55C0" w:rsidRDefault="00EF55C0" w:rsidP="00645BEE">
      <w:pPr>
        <w:spacing w:before="100" w:beforeAutospacing="1" w:after="100" w:afterAutospacing="1" w:line="240" w:lineRule="atLeast"/>
        <w:rPr>
          <w:rFonts w:ascii="黑体" w:eastAsia="黑体"/>
          <w:sz w:val="32"/>
        </w:rPr>
      </w:pPr>
    </w:p>
    <w:p w:rsidR="00EF55C0" w:rsidRDefault="00EF55C0" w:rsidP="00645BEE">
      <w:pPr>
        <w:spacing w:before="100" w:beforeAutospacing="1" w:after="100" w:afterAutospacing="1" w:line="240" w:lineRule="atLeast"/>
        <w:rPr>
          <w:rFonts w:ascii="黑体" w:eastAsia="黑体"/>
          <w:sz w:val="32"/>
        </w:rPr>
      </w:pPr>
    </w:p>
    <w:p w:rsidR="00EF55C0" w:rsidRDefault="00EF55C0" w:rsidP="00645BEE">
      <w:pPr>
        <w:spacing w:before="100" w:beforeAutospacing="1" w:after="100" w:afterAutospacing="1" w:line="240" w:lineRule="atLeast"/>
        <w:rPr>
          <w:rFonts w:ascii="黑体" w:eastAsia="黑体"/>
          <w:sz w:val="32"/>
        </w:rPr>
      </w:pPr>
    </w:p>
    <w:p w:rsidR="00EF55C0" w:rsidRDefault="00EF55C0" w:rsidP="00645BEE">
      <w:pPr>
        <w:spacing w:before="100" w:beforeAutospacing="1" w:after="100" w:afterAutospacing="1" w:line="240" w:lineRule="atLeast"/>
        <w:rPr>
          <w:rFonts w:ascii="黑体" w:eastAsia="黑体"/>
          <w:sz w:val="32"/>
        </w:rPr>
      </w:pPr>
    </w:p>
    <w:p w:rsidR="00EF55C0" w:rsidRDefault="00EF55C0" w:rsidP="00645BEE">
      <w:pPr>
        <w:spacing w:before="100" w:beforeAutospacing="1" w:after="100" w:afterAutospacing="1" w:line="240" w:lineRule="atLeast"/>
        <w:rPr>
          <w:rFonts w:ascii="黑体" w:eastAsia="黑体"/>
          <w:sz w:val="32"/>
        </w:rPr>
      </w:pPr>
    </w:p>
    <w:p w:rsidR="00EF55C0" w:rsidRDefault="00EF55C0" w:rsidP="00645BEE">
      <w:pPr>
        <w:spacing w:before="100" w:beforeAutospacing="1" w:after="100" w:afterAutospacing="1" w:line="240" w:lineRule="atLeast"/>
        <w:rPr>
          <w:rFonts w:ascii="黑体" w:eastAsia="黑体"/>
          <w:sz w:val="32"/>
        </w:rPr>
      </w:pPr>
    </w:p>
    <w:p w:rsidR="00EF55C0" w:rsidRDefault="00EF55C0" w:rsidP="00645BEE">
      <w:pPr>
        <w:spacing w:before="100" w:beforeAutospacing="1" w:after="100" w:afterAutospacing="1" w:line="240" w:lineRule="atLeast"/>
        <w:rPr>
          <w:rFonts w:ascii="黑体" w:eastAsia="黑体"/>
          <w:sz w:val="32"/>
        </w:rPr>
      </w:pPr>
    </w:p>
    <w:p w:rsidR="00EF55C0" w:rsidRDefault="00EF55C0" w:rsidP="00645BEE">
      <w:pPr>
        <w:spacing w:before="100" w:beforeAutospacing="1" w:after="100" w:afterAutospacing="1" w:line="240" w:lineRule="atLeast"/>
        <w:rPr>
          <w:rFonts w:ascii="黑体" w:eastAsia="黑体"/>
          <w:sz w:val="32"/>
        </w:rPr>
      </w:pPr>
    </w:p>
    <w:p w:rsidR="00EF55C0" w:rsidRDefault="00EF55C0" w:rsidP="00645BEE">
      <w:pPr>
        <w:spacing w:before="100" w:beforeAutospacing="1" w:after="100" w:afterAutospacing="1" w:line="240" w:lineRule="atLeast"/>
        <w:rPr>
          <w:rFonts w:ascii="黑体" w:eastAsia="黑体"/>
          <w:sz w:val="32"/>
        </w:rPr>
      </w:pPr>
    </w:p>
    <w:p w:rsidR="00E243F2" w:rsidRDefault="00E243F2" w:rsidP="00645BEE">
      <w:pPr>
        <w:spacing w:before="100" w:beforeAutospacing="1" w:after="100" w:afterAutospacing="1" w:line="240" w:lineRule="atLeast"/>
        <w:rPr>
          <w:rFonts w:ascii="黑体" w:eastAsia="黑体"/>
          <w:sz w:val="32"/>
        </w:rPr>
      </w:pPr>
    </w:p>
    <w:p w:rsidR="00E243F2" w:rsidRDefault="00E243F2" w:rsidP="00645BEE">
      <w:pPr>
        <w:spacing w:before="100" w:beforeAutospacing="1" w:after="100" w:afterAutospacing="1" w:line="240" w:lineRule="atLeast"/>
        <w:rPr>
          <w:rFonts w:ascii="黑体" w:eastAsia="黑体"/>
          <w:sz w:val="32"/>
        </w:rPr>
      </w:pPr>
    </w:p>
    <w:p w:rsidR="00E243F2" w:rsidRDefault="00E243F2" w:rsidP="00645BEE">
      <w:pPr>
        <w:spacing w:before="100" w:beforeAutospacing="1" w:after="100" w:afterAutospacing="1" w:line="240" w:lineRule="atLeast"/>
        <w:rPr>
          <w:rFonts w:ascii="黑体" w:eastAsia="黑体"/>
          <w:sz w:val="32"/>
        </w:rPr>
      </w:pPr>
    </w:p>
    <w:p w:rsidR="00E243F2" w:rsidRDefault="00E243F2" w:rsidP="00645BEE">
      <w:pPr>
        <w:spacing w:before="100" w:beforeAutospacing="1" w:after="100" w:afterAutospacing="1" w:line="240" w:lineRule="atLeast"/>
        <w:rPr>
          <w:rFonts w:ascii="黑体" w:eastAsia="黑体"/>
          <w:sz w:val="32"/>
        </w:rPr>
      </w:pPr>
    </w:p>
    <w:p w:rsidR="00E243F2" w:rsidRDefault="00E243F2" w:rsidP="00645BEE">
      <w:pPr>
        <w:spacing w:before="100" w:beforeAutospacing="1" w:after="100" w:afterAutospacing="1" w:line="240" w:lineRule="atLeast"/>
        <w:rPr>
          <w:rFonts w:ascii="黑体" w:eastAsia="黑体"/>
          <w:sz w:val="32"/>
        </w:rPr>
      </w:pPr>
    </w:p>
    <w:p w:rsidR="00E243F2" w:rsidRDefault="00E243F2" w:rsidP="00645BEE">
      <w:pPr>
        <w:spacing w:before="100" w:beforeAutospacing="1" w:after="100" w:afterAutospacing="1" w:line="240" w:lineRule="atLeast"/>
        <w:rPr>
          <w:rFonts w:ascii="黑体" w:eastAsia="黑体"/>
          <w:sz w:val="32"/>
        </w:rPr>
      </w:pPr>
    </w:p>
    <w:p w:rsidR="00E243F2" w:rsidRDefault="00E243F2" w:rsidP="00645BEE">
      <w:pPr>
        <w:spacing w:before="100" w:beforeAutospacing="1" w:after="100" w:afterAutospacing="1" w:line="240" w:lineRule="atLeast"/>
        <w:rPr>
          <w:rFonts w:ascii="黑体" w:eastAsia="黑体"/>
          <w:sz w:val="32"/>
        </w:rPr>
      </w:pPr>
    </w:p>
    <w:p w:rsidR="00E243F2" w:rsidRDefault="00E243F2" w:rsidP="00645BEE">
      <w:pPr>
        <w:spacing w:before="100" w:beforeAutospacing="1" w:after="100" w:afterAutospacing="1" w:line="240" w:lineRule="atLeast"/>
        <w:rPr>
          <w:rFonts w:ascii="黑体" w:eastAsia="黑体"/>
          <w:sz w:val="32"/>
        </w:rPr>
      </w:pPr>
    </w:p>
    <w:p w:rsidR="00EF55C0" w:rsidRDefault="00EF55C0" w:rsidP="00645BEE">
      <w:pPr>
        <w:spacing w:before="100" w:beforeAutospacing="1" w:after="100" w:afterAutospacing="1" w:line="240" w:lineRule="atLeast"/>
        <w:rPr>
          <w:rFonts w:ascii="黑体" w:eastAsia="黑体"/>
          <w:sz w:val="32"/>
        </w:rPr>
      </w:pPr>
    </w:p>
    <w:p w:rsidR="00EF55C0" w:rsidRDefault="00EF55C0" w:rsidP="00645BEE">
      <w:pPr>
        <w:spacing w:before="100" w:beforeAutospacing="1" w:after="100" w:afterAutospacing="1" w:line="240" w:lineRule="atLeast"/>
        <w:rPr>
          <w:rFonts w:ascii="黑体" w:eastAsia="黑体"/>
          <w:sz w:val="32"/>
        </w:rPr>
      </w:pPr>
    </w:p>
    <w:p w:rsidR="00EF55C0" w:rsidRDefault="00EF55C0"/>
    <w:sectPr w:rsidR="00EF55C0" w:rsidSect="00EF5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28B" w:rsidRDefault="0080228B" w:rsidP="001E47B9">
      <w:r>
        <w:separator/>
      </w:r>
    </w:p>
  </w:endnote>
  <w:endnote w:type="continuationSeparator" w:id="1">
    <w:p w:rsidR="0080228B" w:rsidRDefault="0080228B" w:rsidP="001E4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28B" w:rsidRDefault="0080228B" w:rsidP="001E47B9">
      <w:r>
        <w:separator/>
      </w:r>
    </w:p>
  </w:footnote>
  <w:footnote w:type="continuationSeparator" w:id="1">
    <w:p w:rsidR="0080228B" w:rsidRDefault="0080228B" w:rsidP="001E47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53DA7"/>
    <w:rsid w:val="00000CDC"/>
    <w:rsid w:val="00000F3A"/>
    <w:rsid w:val="000245B3"/>
    <w:rsid w:val="00053DA7"/>
    <w:rsid w:val="000B28AE"/>
    <w:rsid w:val="000D66CF"/>
    <w:rsid w:val="000F243B"/>
    <w:rsid w:val="00106F49"/>
    <w:rsid w:val="001630C4"/>
    <w:rsid w:val="001D2F5A"/>
    <w:rsid w:val="001E47B9"/>
    <w:rsid w:val="00202C65"/>
    <w:rsid w:val="00256645"/>
    <w:rsid w:val="00401CC7"/>
    <w:rsid w:val="0042277A"/>
    <w:rsid w:val="00492631"/>
    <w:rsid w:val="004B6233"/>
    <w:rsid w:val="004F3070"/>
    <w:rsid w:val="004F31B4"/>
    <w:rsid w:val="005661A7"/>
    <w:rsid w:val="0057335D"/>
    <w:rsid w:val="0064125B"/>
    <w:rsid w:val="00645BEE"/>
    <w:rsid w:val="00655672"/>
    <w:rsid w:val="00710034"/>
    <w:rsid w:val="007C0AFE"/>
    <w:rsid w:val="007F2537"/>
    <w:rsid w:val="00800F8E"/>
    <w:rsid w:val="0080228B"/>
    <w:rsid w:val="00851037"/>
    <w:rsid w:val="00882C0A"/>
    <w:rsid w:val="008D59BD"/>
    <w:rsid w:val="008E3925"/>
    <w:rsid w:val="009A0104"/>
    <w:rsid w:val="009C1454"/>
    <w:rsid w:val="009E6FAE"/>
    <w:rsid w:val="009F5DE3"/>
    <w:rsid w:val="00A14548"/>
    <w:rsid w:val="00AC6B27"/>
    <w:rsid w:val="00AE1D50"/>
    <w:rsid w:val="00BC2B73"/>
    <w:rsid w:val="00BD0D17"/>
    <w:rsid w:val="00C00688"/>
    <w:rsid w:val="00C025FB"/>
    <w:rsid w:val="00C20F2B"/>
    <w:rsid w:val="00C72350"/>
    <w:rsid w:val="00CC33DF"/>
    <w:rsid w:val="00CC6F37"/>
    <w:rsid w:val="00D36179"/>
    <w:rsid w:val="00DC362F"/>
    <w:rsid w:val="00DE75F3"/>
    <w:rsid w:val="00DF06D7"/>
    <w:rsid w:val="00E06D65"/>
    <w:rsid w:val="00E11DE0"/>
    <w:rsid w:val="00E243F2"/>
    <w:rsid w:val="00E42652"/>
    <w:rsid w:val="00E61E84"/>
    <w:rsid w:val="00E85305"/>
    <w:rsid w:val="00EF55C0"/>
    <w:rsid w:val="00F37BBF"/>
    <w:rsid w:val="00F57984"/>
    <w:rsid w:val="00F91A6B"/>
    <w:rsid w:val="00FA67D5"/>
    <w:rsid w:val="00FC0E63"/>
    <w:rsid w:val="15AB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F55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F55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F5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F55C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7">
    <w:name w:val="Strong"/>
    <w:basedOn w:val="a0"/>
    <w:uiPriority w:val="22"/>
    <w:qFormat/>
    <w:rsid w:val="00EF55C0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rsid w:val="00EF55C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5C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F55C0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EF55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2050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WCPC1</dc:creator>
  <cp:lastModifiedBy>Lenovo</cp:lastModifiedBy>
  <cp:revision>36</cp:revision>
  <cp:lastPrinted>2018-07-09T07:01:00Z</cp:lastPrinted>
  <dcterms:created xsi:type="dcterms:W3CDTF">2017-06-01T02:48:00Z</dcterms:created>
  <dcterms:modified xsi:type="dcterms:W3CDTF">2018-07-09T07:02:00Z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